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DDECD" w14:textId="0471E533" w:rsidR="00EE652C" w:rsidRPr="00EE652C" w:rsidRDefault="00EE652C" w:rsidP="00EE652C">
      <w:pPr>
        <w:shd w:val="clear" w:color="auto" w:fill="FFFFFF"/>
        <w:ind w:left="4962"/>
        <w:jc w:val="center"/>
        <w:rPr>
          <w:rFonts w:eastAsia="Calibri" w:cs="Times New Roman"/>
          <w:sz w:val="20"/>
          <w:szCs w:val="20"/>
          <w:lang w:eastAsia="ru-RU"/>
        </w:rPr>
      </w:pPr>
      <w:r w:rsidRPr="00EE652C">
        <w:rPr>
          <w:rFonts w:eastAsia="Calibri" w:cs="Times New Roman"/>
          <w:sz w:val="20"/>
          <w:szCs w:val="20"/>
          <w:lang w:eastAsia="ru-RU"/>
        </w:rPr>
        <w:t xml:space="preserve">Приложение № </w:t>
      </w:r>
      <w:r>
        <w:rPr>
          <w:rFonts w:eastAsia="Calibri" w:cs="Times New Roman"/>
          <w:sz w:val="20"/>
          <w:szCs w:val="20"/>
          <w:lang w:eastAsia="ru-RU"/>
        </w:rPr>
        <w:t>3</w:t>
      </w:r>
    </w:p>
    <w:p w14:paraId="67C92E32" w14:textId="77777777" w:rsidR="00EE652C" w:rsidRPr="00EE652C" w:rsidRDefault="00EE652C" w:rsidP="00EE652C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 w:cs="Times New Roman"/>
          <w:sz w:val="20"/>
          <w:szCs w:val="20"/>
          <w:lang w:eastAsia="ru-RU"/>
        </w:rPr>
      </w:pPr>
      <w:r w:rsidRPr="00EE652C">
        <w:rPr>
          <w:rFonts w:eastAsia="Calibri" w:cs="Times New Roman"/>
          <w:sz w:val="20"/>
          <w:szCs w:val="20"/>
          <w:lang w:eastAsia="ru-RU"/>
        </w:rPr>
        <w:t>к решению Территориальной</w:t>
      </w:r>
    </w:p>
    <w:p w14:paraId="2BFE1832" w14:textId="77777777" w:rsidR="00EE652C" w:rsidRPr="00EE652C" w:rsidRDefault="00EE652C" w:rsidP="00EE652C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 w:cs="Times New Roman"/>
          <w:sz w:val="20"/>
          <w:szCs w:val="20"/>
          <w:lang w:eastAsia="ru-RU"/>
        </w:rPr>
      </w:pPr>
      <w:r w:rsidRPr="00EE652C">
        <w:rPr>
          <w:rFonts w:eastAsia="Calibri" w:cs="Times New Roman"/>
          <w:sz w:val="20"/>
          <w:szCs w:val="20"/>
          <w:lang w:eastAsia="ru-RU"/>
        </w:rPr>
        <w:t>избирательной комиссии № 23</w:t>
      </w:r>
    </w:p>
    <w:p w14:paraId="4DF2FC72" w14:textId="77777777" w:rsidR="00EE652C" w:rsidRPr="00EE652C" w:rsidRDefault="00EE652C" w:rsidP="00EE652C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 w:cs="Times New Roman"/>
          <w:sz w:val="20"/>
          <w:szCs w:val="20"/>
          <w:lang w:eastAsia="ru-RU"/>
        </w:rPr>
      </w:pPr>
      <w:r w:rsidRPr="00EE652C">
        <w:rPr>
          <w:rFonts w:eastAsia="Calibri" w:cs="Times New Roman"/>
          <w:sz w:val="20"/>
          <w:szCs w:val="20"/>
          <w:lang w:eastAsia="ru-RU"/>
        </w:rPr>
        <w:t>от 27.06.2024 № 63-1</w:t>
      </w:r>
    </w:p>
    <w:p w14:paraId="11E334EA" w14:textId="77777777" w:rsidR="00983538" w:rsidRDefault="00983538" w:rsidP="00983538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70027710" w14:textId="77777777" w:rsidR="00EE652C" w:rsidRPr="00983538" w:rsidRDefault="00EE652C" w:rsidP="00983538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7"/>
      </w:tblGrid>
      <w:tr w:rsidR="00983538" w:rsidRPr="00983538" w14:paraId="3250B71B" w14:textId="77777777" w:rsidTr="001A559E">
        <w:trPr>
          <w:trHeight w:val="870"/>
          <w:jc w:val="right"/>
        </w:trPr>
        <w:tc>
          <w:tcPr>
            <w:tcW w:w="6377" w:type="dxa"/>
          </w:tcPr>
          <w:p w14:paraId="5471BF30" w14:textId="4CB00D5B" w:rsidR="00983538" w:rsidRPr="00983538" w:rsidRDefault="00983538" w:rsidP="00983538">
            <w:pPr>
              <w:keepNext/>
              <w:jc w:val="both"/>
              <w:outlineLvl w:val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35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98353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андидату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98353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депутат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98353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 </w:t>
            </w:r>
            <w:r w:rsidRPr="009835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_____________________________________________________ ____________________________________________________</w:t>
            </w:r>
          </w:p>
          <w:p w14:paraId="2AC06789" w14:textId="77777777" w:rsidR="00983538" w:rsidRPr="00983538" w:rsidRDefault="00983538" w:rsidP="0098353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83538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</w:tbl>
    <w:p w14:paraId="5D8D5375" w14:textId="77777777" w:rsidR="00983538" w:rsidRPr="00983538" w:rsidRDefault="00983538" w:rsidP="00983538">
      <w:pPr>
        <w:tabs>
          <w:tab w:val="left" w:pos="7125"/>
        </w:tabs>
        <w:rPr>
          <w:rFonts w:eastAsia="Times New Roman" w:cs="Times New Roman"/>
          <w:sz w:val="16"/>
          <w:szCs w:val="16"/>
          <w:lang w:eastAsia="ru-RU"/>
        </w:rPr>
      </w:pPr>
    </w:p>
    <w:p w14:paraId="11C7A8BE" w14:textId="77777777" w:rsidR="00983538" w:rsidRPr="00983538" w:rsidRDefault="00983538" w:rsidP="00983538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983538">
        <w:rPr>
          <w:rFonts w:eastAsia="Times New Roman" w:cs="Times New Roman"/>
          <w:b/>
          <w:sz w:val="24"/>
          <w:szCs w:val="24"/>
          <w:lang w:eastAsia="ru-RU"/>
        </w:rPr>
        <w:t>ИЗВЕЩЕНИЕ</w:t>
      </w:r>
    </w:p>
    <w:p w14:paraId="33A13074" w14:textId="77777777" w:rsidR="00983538" w:rsidRPr="00983538" w:rsidRDefault="00983538" w:rsidP="00983538">
      <w:pPr>
        <w:rPr>
          <w:rFonts w:eastAsia="Times New Roman" w:cs="Times New Roman"/>
          <w:b/>
          <w:sz w:val="24"/>
          <w:szCs w:val="24"/>
          <w:lang w:eastAsia="ru-RU"/>
        </w:rPr>
      </w:pPr>
    </w:p>
    <w:p w14:paraId="49CCAB28" w14:textId="7CB4F204" w:rsidR="00983538" w:rsidRPr="00983538" w:rsidRDefault="00983538" w:rsidP="00983538">
      <w:pPr>
        <w:spacing w:line="276" w:lineRule="auto"/>
        <w:ind w:firstLine="708"/>
        <w:jc w:val="both"/>
        <w:rPr>
          <w:rFonts w:eastAsia="Times New Roman" w:cs="Times New Roman"/>
          <w:sz w:val="24"/>
          <w:szCs w:val="28"/>
          <w:lang w:eastAsia="ru-RU"/>
        </w:rPr>
      </w:pPr>
      <w:r w:rsidRPr="00983538">
        <w:rPr>
          <w:rFonts w:eastAsia="Times New Roman" w:cs="Times New Roman"/>
          <w:sz w:val="24"/>
          <w:szCs w:val="28"/>
          <w:lang w:eastAsia="ru-RU"/>
        </w:rPr>
        <w:t xml:space="preserve">В соответствии с пунктом 1.1 статьи 38 Федерального закона от 12 июня 2002 года № 67-ФЗ «Об основных гарантиях избирательных прав и права на </w:t>
      </w:r>
      <w:r w:rsidRPr="00983538">
        <w:rPr>
          <w:rFonts w:eastAsia="Times New Roman" w:cs="Times New Roman"/>
          <w:sz w:val="24"/>
          <w:szCs w:val="24"/>
          <w:lang w:eastAsia="ru-RU"/>
        </w:rPr>
        <w:t xml:space="preserve">участие в референдуме граждан Российской Федерации», пунктом </w:t>
      </w:r>
      <w:r>
        <w:rPr>
          <w:rFonts w:eastAsia="Times New Roman" w:cs="Times New Roman"/>
          <w:sz w:val="24"/>
          <w:szCs w:val="24"/>
          <w:lang w:eastAsia="ru-RU"/>
        </w:rPr>
        <w:t>1</w:t>
      </w:r>
      <w:r w:rsidRPr="00983538">
        <w:rPr>
          <w:rFonts w:eastAsia="Times New Roman" w:cs="Times New Roman"/>
          <w:sz w:val="24"/>
          <w:szCs w:val="24"/>
          <w:lang w:eastAsia="ru-RU"/>
        </w:rPr>
        <w:t xml:space="preserve"> статьи 2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983538">
        <w:rPr>
          <w:rFonts w:eastAsia="Times New Roman" w:cs="Times New Roman"/>
          <w:sz w:val="24"/>
          <w:szCs w:val="24"/>
          <w:lang w:eastAsia="ru-RU"/>
        </w:rPr>
        <w:t xml:space="preserve"> Закона Санкт-Петербурга от 26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</w:t>
      </w:r>
      <w:r>
        <w:rPr>
          <w:rFonts w:eastAsia="Times New Roman" w:cs="Times New Roman"/>
          <w:sz w:val="24"/>
          <w:szCs w:val="24"/>
          <w:lang w:eastAsia="ru-RU"/>
        </w:rPr>
        <w:t>Территориальная</w:t>
      </w:r>
      <w:r w:rsidRPr="00983538">
        <w:rPr>
          <w:rFonts w:eastAsia="Times New Roman" w:cs="Times New Roman"/>
          <w:sz w:val="24"/>
          <w:szCs w:val="24"/>
          <w:lang w:eastAsia="ru-RU"/>
        </w:rPr>
        <w:t xml:space="preserve"> избирательная комиссия</w:t>
      </w:r>
      <w:r>
        <w:rPr>
          <w:rFonts w:eastAsia="Times New Roman" w:cs="Times New Roman"/>
          <w:sz w:val="24"/>
          <w:szCs w:val="24"/>
          <w:lang w:eastAsia="ru-RU"/>
        </w:rPr>
        <w:t xml:space="preserve"> № 23</w:t>
      </w:r>
      <w:r w:rsidRPr="00983538">
        <w:rPr>
          <w:rFonts w:eastAsia="Times New Roman" w:cs="Times New Roman"/>
          <w:sz w:val="24"/>
          <w:szCs w:val="24"/>
          <w:lang w:eastAsia="ru-RU"/>
        </w:rPr>
        <w:t xml:space="preserve"> извещает</w:t>
      </w:r>
      <w:r w:rsidRPr="00983538">
        <w:rPr>
          <w:rFonts w:eastAsia="Times New Roman" w:cs="Times New Roman"/>
          <w:sz w:val="24"/>
          <w:szCs w:val="28"/>
          <w:lang w:eastAsia="ru-RU"/>
        </w:rPr>
        <w:t xml:space="preserve"> Вас:</w:t>
      </w:r>
    </w:p>
    <w:p w14:paraId="4BCEEF47" w14:textId="77777777" w:rsidR="00983538" w:rsidRPr="00983538" w:rsidRDefault="00983538" w:rsidP="00983538">
      <w:pPr>
        <w:spacing w:line="276" w:lineRule="auto"/>
        <w:ind w:firstLine="708"/>
        <w:jc w:val="both"/>
        <w:rPr>
          <w:rFonts w:eastAsia="Times New Roman" w:cs="Times New Roman"/>
          <w:sz w:val="24"/>
          <w:szCs w:val="28"/>
          <w:lang w:eastAsia="ru-RU"/>
        </w:rPr>
      </w:pPr>
      <w:r w:rsidRPr="00983538">
        <w:rPr>
          <w:rFonts w:eastAsia="Times New Roman" w:cs="Times New Roman"/>
          <w:sz w:val="24"/>
          <w:szCs w:val="28"/>
          <w:lang w:eastAsia="ru-RU"/>
        </w:rPr>
        <w:t>1. О выявлении неполноты сведений, представление которых в избирательную комиссию предусмотрено законом для уведомления о выдвижении и регистрации кандидата __________________ (</w:t>
      </w:r>
      <w:r w:rsidRPr="00983538">
        <w:rPr>
          <w:rFonts w:eastAsia="Times New Roman" w:cs="Times New Roman"/>
          <w:i/>
          <w:sz w:val="20"/>
          <w:szCs w:val="24"/>
          <w:lang w:eastAsia="ru-RU"/>
        </w:rPr>
        <w:t>указать какие конкретно сведения отсутствуют</w:t>
      </w:r>
      <w:r w:rsidRPr="00983538">
        <w:rPr>
          <w:rFonts w:eastAsia="Times New Roman" w:cs="Times New Roman"/>
          <w:sz w:val="24"/>
          <w:szCs w:val="28"/>
          <w:lang w:eastAsia="ru-RU"/>
        </w:rPr>
        <w:t xml:space="preserve">); </w:t>
      </w:r>
    </w:p>
    <w:p w14:paraId="5CBE5726" w14:textId="3F7F8496" w:rsidR="00983538" w:rsidRPr="00983538" w:rsidRDefault="00983538" w:rsidP="00983538">
      <w:pPr>
        <w:spacing w:line="276" w:lineRule="auto"/>
        <w:ind w:firstLine="708"/>
        <w:jc w:val="both"/>
        <w:rPr>
          <w:rFonts w:eastAsia="Times New Roman" w:cs="Times New Roman"/>
          <w:sz w:val="24"/>
          <w:szCs w:val="28"/>
          <w:lang w:eastAsia="ru-RU"/>
        </w:rPr>
      </w:pPr>
      <w:r w:rsidRPr="00983538">
        <w:rPr>
          <w:rFonts w:eastAsia="Times New Roman" w:cs="Times New Roman"/>
          <w:sz w:val="24"/>
          <w:szCs w:val="28"/>
          <w:lang w:eastAsia="ru-RU"/>
        </w:rPr>
        <w:t xml:space="preserve">2. Об отсутствии документов (копий документов), представление которых </w:t>
      </w:r>
      <w:r w:rsidRPr="00983538">
        <w:rPr>
          <w:rFonts w:eastAsia="Times New Roman" w:cs="Times New Roman"/>
          <w:sz w:val="24"/>
          <w:szCs w:val="28"/>
          <w:lang w:eastAsia="ru-RU"/>
        </w:rPr>
        <w:br/>
        <w:t xml:space="preserve">в </w:t>
      </w:r>
      <w:r>
        <w:rPr>
          <w:rFonts w:eastAsia="Times New Roman" w:cs="Times New Roman"/>
          <w:sz w:val="24"/>
          <w:szCs w:val="28"/>
          <w:lang w:eastAsia="ru-RU"/>
        </w:rPr>
        <w:t>Территориальную</w:t>
      </w:r>
      <w:r w:rsidRPr="00983538">
        <w:rPr>
          <w:rFonts w:eastAsia="Times New Roman" w:cs="Times New Roman"/>
          <w:sz w:val="24"/>
          <w:szCs w:val="28"/>
          <w:lang w:eastAsia="ru-RU"/>
        </w:rPr>
        <w:t xml:space="preserve"> избирательную комиссию</w:t>
      </w:r>
      <w:r>
        <w:rPr>
          <w:rFonts w:eastAsia="Times New Roman" w:cs="Times New Roman"/>
          <w:sz w:val="24"/>
          <w:szCs w:val="28"/>
          <w:lang w:eastAsia="ru-RU"/>
        </w:rPr>
        <w:t xml:space="preserve"> № 23</w:t>
      </w:r>
      <w:r w:rsidRPr="00983538">
        <w:rPr>
          <w:rFonts w:eastAsia="Times New Roman" w:cs="Times New Roman"/>
          <w:sz w:val="24"/>
          <w:szCs w:val="28"/>
          <w:lang w:eastAsia="ru-RU"/>
        </w:rPr>
        <w:t xml:space="preserve"> предусмотрено законом </w:t>
      </w:r>
      <w:r w:rsidRPr="00983538">
        <w:rPr>
          <w:rFonts w:eastAsia="Times New Roman" w:cs="Times New Roman"/>
          <w:sz w:val="24"/>
          <w:szCs w:val="28"/>
          <w:lang w:eastAsia="ru-RU"/>
        </w:rPr>
        <w:br/>
        <w:t>для уведомления о выдвижении и регистрации кандидата ____________ (</w:t>
      </w:r>
      <w:r w:rsidRPr="00983538">
        <w:rPr>
          <w:rFonts w:eastAsia="Times New Roman" w:cs="Times New Roman"/>
          <w:i/>
          <w:sz w:val="20"/>
          <w:szCs w:val="24"/>
          <w:lang w:eastAsia="ru-RU"/>
        </w:rPr>
        <w:t>указать какие документы отсутствуют)</w:t>
      </w:r>
      <w:r w:rsidRPr="00983538">
        <w:rPr>
          <w:rFonts w:eastAsia="Times New Roman" w:cs="Times New Roman"/>
          <w:sz w:val="24"/>
          <w:szCs w:val="28"/>
          <w:lang w:eastAsia="ru-RU"/>
        </w:rPr>
        <w:t>;</w:t>
      </w:r>
    </w:p>
    <w:p w14:paraId="0D223D47" w14:textId="577242B2" w:rsidR="00983538" w:rsidRPr="00983538" w:rsidRDefault="00983538" w:rsidP="00983538">
      <w:pPr>
        <w:spacing w:line="276" w:lineRule="auto"/>
        <w:ind w:firstLine="720"/>
        <w:jc w:val="both"/>
        <w:rPr>
          <w:rFonts w:eastAsia="Times New Roman" w:cs="Times New Roman"/>
          <w:i/>
          <w:sz w:val="20"/>
          <w:szCs w:val="20"/>
          <w:lang w:eastAsia="ru-RU"/>
        </w:rPr>
      </w:pPr>
      <w:r w:rsidRPr="00983538">
        <w:rPr>
          <w:rFonts w:eastAsia="Times New Roman" w:cs="Times New Roman"/>
          <w:sz w:val="24"/>
          <w:szCs w:val="28"/>
          <w:lang w:eastAsia="ru-RU"/>
        </w:rPr>
        <w:t xml:space="preserve">3. О несоблюдении требований закона к оформлению документов, представление которых в </w:t>
      </w:r>
      <w:r w:rsidR="00865639">
        <w:rPr>
          <w:rFonts w:eastAsia="Times New Roman" w:cs="Times New Roman"/>
          <w:sz w:val="24"/>
          <w:szCs w:val="28"/>
          <w:lang w:eastAsia="ru-RU"/>
        </w:rPr>
        <w:t>Территориальную</w:t>
      </w:r>
      <w:r w:rsidRPr="00983538">
        <w:rPr>
          <w:rFonts w:eastAsia="Times New Roman" w:cs="Times New Roman"/>
          <w:sz w:val="24"/>
          <w:szCs w:val="28"/>
          <w:lang w:eastAsia="ru-RU"/>
        </w:rPr>
        <w:t xml:space="preserve"> избирательную комиссию</w:t>
      </w:r>
      <w:r w:rsidR="00865639">
        <w:rPr>
          <w:rFonts w:eastAsia="Times New Roman" w:cs="Times New Roman"/>
          <w:sz w:val="24"/>
          <w:szCs w:val="28"/>
          <w:lang w:eastAsia="ru-RU"/>
        </w:rPr>
        <w:t xml:space="preserve"> № 23</w:t>
      </w:r>
      <w:r w:rsidRPr="00983538">
        <w:rPr>
          <w:rFonts w:eastAsia="Times New Roman" w:cs="Times New Roman"/>
          <w:sz w:val="24"/>
          <w:szCs w:val="28"/>
          <w:lang w:eastAsia="ru-RU"/>
        </w:rPr>
        <w:t xml:space="preserve"> предусмотрено законом </w:t>
      </w:r>
      <w:r w:rsidRPr="00983538">
        <w:rPr>
          <w:rFonts w:eastAsia="Times New Roman" w:cs="Times New Roman"/>
          <w:sz w:val="24"/>
          <w:szCs w:val="28"/>
          <w:lang w:eastAsia="ru-RU"/>
        </w:rPr>
        <w:br/>
        <w:t xml:space="preserve">для уведомления о выдвижении и регистрации кандидата ________________ </w:t>
      </w:r>
      <w:r w:rsidRPr="00983538">
        <w:rPr>
          <w:rFonts w:eastAsia="Times New Roman" w:cs="Times New Roman"/>
          <w:sz w:val="20"/>
          <w:szCs w:val="20"/>
          <w:lang w:eastAsia="ru-RU"/>
        </w:rPr>
        <w:t>(</w:t>
      </w:r>
      <w:r w:rsidRPr="00983538">
        <w:rPr>
          <w:rFonts w:eastAsia="Times New Roman" w:cs="Times New Roman"/>
          <w:i/>
          <w:sz w:val="20"/>
          <w:szCs w:val="20"/>
          <w:lang w:eastAsia="ru-RU"/>
        </w:rPr>
        <w:t>какие требования к оформлению документов не соблюдены).</w:t>
      </w:r>
    </w:p>
    <w:p w14:paraId="7595728E" w14:textId="77777777" w:rsidR="00983538" w:rsidRPr="00983538" w:rsidRDefault="00983538" w:rsidP="00983538">
      <w:pPr>
        <w:spacing w:line="276" w:lineRule="auto"/>
        <w:ind w:firstLine="708"/>
        <w:jc w:val="both"/>
        <w:rPr>
          <w:rFonts w:eastAsia="Times New Roman" w:cs="Times New Roman"/>
          <w:i/>
          <w:color w:val="000000"/>
          <w:sz w:val="20"/>
          <w:szCs w:val="24"/>
          <w:lang w:eastAsia="ru-RU"/>
        </w:rPr>
      </w:pPr>
      <w:r w:rsidRPr="00983538">
        <w:rPr>
          <w:rFonts w:eastAsia="Times New Roman" w:cs="Times New Roman"/>
          <w:sz w:val="24"/>
          <w:szCs w:val="28"/>
          <w:lang w:eastAsia="ru-RU"/>
        </w:rPr>
        <w:t xml:space="preserve">Выявленные недостатки необходимо устранить не позднее «__» ______ 2024 года </w:t>
      </w:r>
      <w:r w:rsidRPr="00983538">
        <w:rPr>
          <w:rFonts w:eastAsia="Times New Roman" w:cs="Times New Roman"/>
          <w:i/>
          <w:sz w:val="20"/>
          <w:szCs w:val="20"/>
          <w:lang w:eastAsia="ru-RU"/>
        </w:rPr>
        <w:t>(</w:t>
      </w:r>
      <w:r w:rsidRPr="00983538">
        <w:rPr>
          <w:rFonts w:eastAsia="Times New Roman" w:cs="Times New Roman"/>
          <w:i/>
          <w:color w:val="000000"/>
          <w:sz w:val="20"/>
          <w:szCs w:val="20"/>
          <w:lang w:eastAsia="ru-RU"/>
        </w:rPr>
        <w:t>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14:paraId="0158A069" w14:textId="77777777" w:rsidR="00983538" w:rsidRPr="00983538" w:rsidRDefault="00983538" w:rsidP="00983538">
      <w:pPr>
        <w:rPr>
          <w:rFonts w:eastAsia="Times New Roman" w:cs="Times New Roman"/>
          <w:i/>
          <w:color w:val="000000"/>
          <w:sz w:val="20"/>
          <w:szCs w:val="24"/>
          <w:lang w:eastAsia="ru-RU"/>
        </w:rPr>
      </w:pPr>
    </w:p>
    <w:p w14:paraId="400E8222" w14:textId="4A3894E2" w:rsidR="00983538" w:rsidRPr="00983538" w:rsidRDefault="00983538" w:rsidP="00983538">
      <w:pPr>
        <w:keepNext/>
        <w:keepLines/>
        <w:spacing w:before="200"/>
        <w:outlineLvl w:val="3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983538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Руководитель или заместитель </w:t>
      </w:r>
      <w:r w:rsidRPr="00983538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br/>
        <w:t xml:space="preserve">руководителя Рабочей группы </w:t>
      </w:r>
      <w:r w:rsidR="00614BCE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br/>
      </w:r>
      <w:r w:rsidRPr="00983538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по приему и проверке документов, </w:t>
      </w:r>
      <w:r w:rsidR="00614BCE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br/>
      </w:r>
      <w:r w:rsidRPr="00983538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представляемых </w:t>
      </w:r>
      <w:r w:rsidR="00614BCE" w:rsidRPr="00614BCE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при выдвижении </w:t>
      </w:r>
      <w:r w:rsidR="00614BCE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br/>
      </w:r>
      <w:r w:rsidR="00614BCE" w:rsidRPr="00614BCE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>и регистрации</w:t>
      </w:r>
      <w:r w:rsidR="00614BCE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3538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кандидатами в </w:t>
      </w:r>
      <w:r w:rsidR="00865639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>Территориальную</w:t>
      </w:r>
      <w:r w:rsidRPr="00983538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3538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br/>
        <w:t>избирательную комиссию</w:t>
      </w:r>
      <w:r w:rsidR="00614BCE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№ 23</w:t>
      </w:r>
      <w:r w:rsidRPr="00983538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при проведении </w:t>
      </w:r>
      <w:r w:rsidRPr="00983538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br/>
        <w:t xml:space="preserve">выборов </w:t>
      </w:r>
      <w:r w:rsidR="00614BCE" w:rsidRPr="00983538">
        <w:rPr>
          <w:rFonts w:eastAsia="Times New Roman" w:cs="Times New Roman"/>
          <w:bCs/>
          <w:color w:val="000000"/>
          <w:sz w:val="24"/>
          <w:szCs w:val="24"/>
          <w:lang w:eastAsia="ru-RU"/>
        </w:rPr>
        <w:t>депутат</w:t>
      </w:r>
      <w:r w:rsidR="00614BCE">
        <w:rPr>
          <w:rFonts w:eastAsia="Times New Roman" w:cs="Times New Roman"/>
          <w:bCs/>
          <w:color w:val="000000"/>
          <w:sz w:val="24"/>
          <w:szCs w:val="24"/>
          <w:lang w:eastAsia="ru-RU"/>
        </w:rPr>
        <w:t>ы</w:t>
      </w:r>
      <w:r w:rsidR="00614BCE" w:rsidRPr="00983538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Муниципального совета </w:t>
      </w:r>
      <w:r w:rsidR="00614BCE">
        <w:rPr>
          <w:rFonts w:eastAsia="Times New Roman" w:cs="Times New Roman"/>
          <w:bCs/>
          <w:color w:val="000000"/>
          <w:sz w:val="24"/>
          <w:szCs w:val="24"/>
          <w:lang w:eastAsia="ru-RU"/>
        </w:rPr>
        <w:br/>
      </w:r>
      <w:r w:rsidR="00614BCE" w:rsidRPr="00983538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внутригородского муниципального образования </w:t>
      </w:r>
      <w:r w:rsidR="00614BCE">
        <w:rPr>
          <w:rFonts w:eastAsia="Times New Roman" w:cs="Times New Roman"/>
          <w:bCs/>
          <w:color w:val="000000"/>
          <w:sz w:val="24"/>
          <w:szCs w:val="24"/>
          <w:lang w:eastAsia="ru-RU"/>
        </w:rPr>
        <w:br/>
      </w:r>
      <w:r w:rsidR="00614BCE" w:rsidRPr="00983538">
        <w:rPr>
          <w:rFonts w:eastAsia="Times New Roman" w:cs="Times New Roman"/>
          <w:bCs/>
          <w:color w:val="000000"/>
          <w:sz w:val="24"/>
          <w:szCs w:val="24"/>
          <w:lang w:eastAsia="ru-RU"/>
        </w:rPr>
        <w:t>города федерального значения Санкт-Петербурга</w:t>
      </w:r>
      <w:r w:rsidR="00614BCE">
        <w:rPr>
          <w:rFonts w:eastAsia="Times New Roman" w:cs="Times New Roman"/>
          <w:bCs/>
          <w:color w:val="000000"/>
          <w:sz w:val="24"/>
          <w:szCs w:val="24"/>
          <w:lang w:eastAsia="ru-RU"/>
        </w:rPr>
        <w:br/>
      </w:r>
      <w:r w:rsidR="00614BCE" w:rsidRPr="00983538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муниципального округа № 72 седьмого созыва</w:t>
      </w:r>
      <w:r w:rsidRPr="00983538">
        <w:rPr>
          <w:rFonts w:ascii="Cambria" w:eastAsia="Times New Roman" w:hAnsi="Cambria" w:cs="Times New Roman"/>
          <w:b/>
          <w:bCs/>
          <w:i/>
          <w:iCs/>
          <w:color w:val="000000"/>
          <w:sz w:val="24"/>
          <w:szCs w:val="24"/>
          <w:lang w:eastAsia="ru-RU"/>
        </w:rPr>
        <w:tab/>
        <w:t xml:space="preserve"> </w:t>
      </w:r>
      <w:r w:rsidRPr="00983538">
        <w:rPr>
          <w:rFonts w:eastAsia="Times New Roman" w:cs="Times New Roman"/>
          <w:bCs/>
          <w:iCs/>
          <w:sz w:val="24"/>
          <w:szCs w:val="24"/>
          <w:lang w:eastAsia="ru-RU"/>
        </w:rPr>
        <w:t>____________    ______________________</w:t>
      </w:r>
    </w:p>
    <w:p w14:paraId="07A32FB8" w14:textId="748429BF" w:rsidR="00983538" w:rsidRPr="00983538" w:rsidRDefault="00983538" w:rsidP="00983538">
      <w:pPr>
        <w:spacing w:after="200"/>
        <w:ind w:firstLine="720"/>
        <w:rPr>
          <w:rFonts w:eastAsia="Times New Roman" w:cs="Times New Roman"/>
          <w:sz w:val="18"/>
          <w:szCs w:val="24"/>
          <w:lang w:eastAsia="ru-RU"/>
        </w:rPr>
      </w:pPr>
      <w:r w:rsidRPr="00983538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                     </w:t>
      </w:r>
      <w:r w:rsidR="00614BCE">
        <w:rPr>
          <w:rFonts w:eastAsia="Times New Roman" w:cs="Times New Roman"/>
          <w:sz w:val="18"/>
          <w:szCs w:val="24"/>
          <w:lang w:eastAsia="ru-RU"/>
        </w:rPr>
        <w:t xml:space="preserve">          </w:t>
      </w:r>
      <w:r w:rsidRPr="00983538">
        <w:rPr>
          <w:rFonts w:eastAsia="Times New Roman" w:cs="Times New Roman"/>
          <w:sz w:val="18"/>
          <w:szCs w:val="24"/>
          <w:lang w:eastAsia="ru-RU"/>
        </w:rPr>
        <w:t xml:space="preserve">     (</w:t>
      </w:r>
      <w:proofErr w:type="gramStart"/>
      <w:r w:rsidRPr="00983538">
        <w:rPr>
          <w:rFonts w:eastAsia="Times New Roman" w:cs="Times New Roman"/>
          <w:sz w:val="18"/>
          <w:szCs w:val="24"/>
          <w:lang w:eastAsia="ru-RU"/>
        </w:rPr>
        <w:t xml:space="preserve">подпись)   </w:t>
      </w:r>
      <w:proofErr w:type="gramEnd"/>
      <w:r w:rsidRPr="00983538">
        <w:rPr>
          <w:rFonts w:eastAsia="Times New Roman" w:cs="Times New Roman"/>
          <w:sz w:val="18"/>
          <w:szCs w:val="24"/>
          <w:lang w:eastAsia="ru-RU"/>
        </w:rPr>
        <w:t xml:space="preserve">                                  (инициалы, фамилия)</w:t>
      </w:r>
    </w:p>
    <w:p w14:paraId="1A6A4ADC" w14:textId="77777777" w:rsidR="00983538" w:rsidRPr="00983538" w:rsidRDefault="00983538" w:rsidP="00983538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83538">
        <w:rPr>
          <w:rFonts w:eastAsia="Times New Roman" w:cs="Times New Roman"/>
          <w:color w:val="000000"/>
          <w:sz w:val="24"/>
          <w:szCs w:val="24"/>
          <w:lang w:eastAsia="ru-RU"/>
        </w:rPr>
        <w:t>Извещение получил ____________________________________________________________</w:t>
      </w:r>
    </w:p>
    <w:p w14:paraId="7AC6A96B" w14:textId="77777777" w:rsidR="00983538" w:rsidRPr="00983538" w:rsidRDefault="00983538" w:rsidP="00983538">
      <w:pPr>
        <w:ind w:firstLine="4200"/>
        <w:rPr>
          <w:rFonts w:eastAsia="Times New Roman" w:cs="Times New Roman"/>
          <w:color w:val="000000"/>
          <w:sz w:val="18"/>
          <w:szCs w:val="16"/>
          <w:lang w:eastAsia="ru-RU"/>
        </w:rPr>
      </w:pPr>
      <w:r w:rsidRPr="00983538">
        <w:rPr>
          <w:rFonts w:eastAsia="Times New Roman" w:cs="Times New Roman"/>
          <w:color w:val="000000"/>
          <w:sz w:val="18"/>
          <w:szCs w:val="16"/>
          <w:lang w:eastAsia="ru-RU"/>
        </w:rPr>
        <w:t>(дата, ФИО, подпись кандидата)</w:t>
      </w:r>
    </w:p>
    <w:p w14:paraId="66D4D5D6" w14:textId="77777777" w:rsidR="00C65976" w:rsidRDefault="00C65976"/>
    <w:sectPr w:rsidR="00C65976" w:rsidSect="00983538">
      <w:footnotePr>
        <w:numRestart w:val="eachPage"/>
      </w:footnotePr>
      <w:pgSz w:w="11906" w:h="16838"/>
      <w:pgMar w:top="567" w:right="851" w:bottom="993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538"/>
    <w:rsid w:val="00287EB6"/>
    <w:rsid w:val="002963A9"/>
    <w:rsid w:val="00614BCE"/>
    <w:rsid w:val="007E5A66"/>
    <w:rsid w:val="00865639"/>
    <w:rsid w:val="00983538"/>
    <w:rsid w:val="00C65976"/>
    <w:rsid w:val="00E115E8"/>
    <w:rsid w:val="00E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434A3"/>
  <w15:chartTrackingRefBased/>
  <w15:docId w15:val="{97052736-6AB4-45C5-B94D-A7D04AAB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EB6"/>
    <w:pPr>
      <w:spacing w:after="0"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89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Гостищева</dc:creator>
  <cp:keywords/>
  <dc:description/>
  <cp:lastModifiedBy>Татьяна Гостищева</cp:lastModifiedBy>
  <cp:revision>3</cp:revision>
  <dcterms:created xsi:type="dcterms:W3CDTF">2024-06-26T14:41:00Z</dcterms:created>
  <dcterms:modified xsi:type="dcterms:W3CDTF">2024-06-26T15:11:00Z</dcterms:modified>
</cp:coreProperties>
</file>